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F21" w:rsidRDefault="00F32F21" w:rsidP="00F32F21">
      <w:pPr>
        <w:pStyle w:val="3"/>
        <w:spacing w:before="0" w:after="0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 xml:space="preserve">Звіт про проведення електронних консультацій з громадськістю </w:t>
      </w:r>
      <w:r w:rsidRPr="004B2F07">
        <w:rPr>
          <w:rFonts w:ascii="Times New Roman" w:hAnsi="Times New Roman"/>
          <w:bCs w:val="0"/>
          <w:sz w:val="28"/>
          <w:szCs w:val="28"/>
        </w:rPr>
        <w:t>що</w:t>
      </w:r>
      <w:r>
        <w:rPr>
          <w:rFonts w:ascii="Times New Roman" w:hAnsi="Times New Roman"/>
          <w:bCs w:val="0"/>
          <w:sz w:val="28"/>
          <w:szCs w:val="28"/>
        </w:rPr>
        <w:t xml:space="preserve">до </w:t>
      </w:r>
      <w:proofErr w:type="spellStart"/>
      <w:r>
        <w:rPr>
          <w:rFonts w:ascii="Times New Roman" w:hAnsi="Times New Roman"/>
          <w:bCs w:val="0"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звіту про виконання у 2021 році Цільової соціальної програми розвитку цивільного захисту Чернігівської області </w:t>
      </w:r>
    </w:p>
    <w:p w:rsidR="00F32F21" w:rsidRDefault="00F32F21" w:rsidP="00F32F21">
      <w:pPr>
        <w:pStyle w:val="3"/>
        <w:spacing w:before="0" w:after="0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2021—2025 роки</w:t>
      </w:r>
    </w:p>
    <w:p w:rsidR="00F32F21" w:rsidRPr="004B2F07" w:rsidRDefault="00F32F21" w:rsidP="00F32F21">
      <w:pPr>
        <w:ind w:firstLine="851"/>
        <w:jc w:val="both"/>
        <w:rPr>
          <w:sz w:val="28"/>
          <w:szCs w:val="28"/>
        </w:rPr>
      </w:pPr>
      <w:r w:rsidRPr="00AE1E69">
        <w:rPr>
          <w:sz w:val="28"/>
          <w:szCs w:val="28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 на офіційному сайті Чернігівської обласної державної адміністрації </w:t>
      </w:r>
      <w:r w:rsidRPr="00AE1E69">
        <w:rPr>
          <w:color w:val="000000"/>
          <w:sz w:val="28"/>
          <w:szCs w:val="28"/>
          <w:shd w:val="clear" w:color="auto" w:fill="FFFFFF"/>
        </w:rPr>
        <w:t>Департаментом з питань цивільного захисту та оборонної роботи облдержадміністрації</w:t>
      </w:r>
      <w:r>
        <w:rPr>
          <w:sz w:val="28"/>
          <w:szCs w:val="28"/>
        </w:rPr>
        <w:t xml:space="preserve"> було розміщено</w:t>
      </w:r>
      <w:r w:rsidRPr="00AE1E69">
        <w:rPr>
          <w:sz w:val="28"/>
          <w:szCs w:val="28"/>
        </w:rPr>
        <w:t xml:space="preserve"> п</w:t>
      </w:r>
      <w:r>
        <w:rPr>
          <w:sz w:val="28"/>
          <w:szCs w:val="28"/>
        </w:rPr>
        <w:t>роект звіту про виконання у 2021</w:t>
      </w:r>
      <w:r w:rsidRPr="00AE1E69">
        <w:rPr>
          <w:sz w:val="28"/>
          <w:szCs w:val="28"/>
        </w:rPr>
        <w:t xml:space="preserve"> році Цільової соціальної програми розвитку цивільного захисту Чернігівської області на 20</w:t>
      </w:r>
      <w:r>
        <w:rPr>
          <w:sz w:val="28"/>
          <w:szCs w:val="28"/>
        </w:rPr>
        <w:t>21</w:t>
      </w:r>
      <w:r w:rsidRPr="00AE1E69">
        <w:rPr>
          <w:sz w:val="28"/>
          <w:szCs w:val="28"/>
        </w:rPr>
        <w:t>—202</w:t>
      </w:r>
      <w:r>
        <w:rPr>
          <w:sz w:val="28"/>
          <w:szCs w:val="28"/>
        </w:rPr>
        <w:t>5</w:t>
      </w:r>
      <w:r w:rsidRPr="00AE1E69">
        <w:rPr>
          <w:sz w:val="28"/>
          <w:szCs w:val="28"/>
        </w:rPr>
        <w:t> роки</w:t>
      </w:r>
      <w:r w:rsidRPr="00AE1E69">
        <w:rPr>
          <w:color w:val="000000"/>
          <w:sz w:val="28"/>
          <w:szCs w:val="28"/>
          <w:shd w:val="clear" w:color="auto" w:fill="FFFFFF"/>
        </w:rPr>
        <w:t>.</w:t>
      </w:r>
      <w:r w:rsidRPr="00AE1E69">
        <w:rPr>
          <w:sz w:val="28"/>
          <w:szCs w:val="28"/>
        </w:rPr>
        <w:t xml:space="preserve"> </w:t>
      </w:r>
    </w:p>
    <w:p w:rsidR="00F32F21" w:rsidRPr="009207A4" w:rsidRDefault="00F32F21" w:rsidP="00F32F21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207A4">
        <w:rPr>
          <w:rFonts w:ascii="Times New Roman" w:hAnsi="Times New Roman" w:cs="Times New Roman"/>
          <w:sz w:val="28"/>
          <w:szCs w:val="28"/>
          <w:lang w:val="uk-UA"/>
        </w:rPr>
        <w:t xml:space="preserve">Програмою передбачено створення регіонального матеріального резерву для запобігання, ліквідації наслідків надзвичайних ситуацій техногенного та природного характеру з </w:t>
      </w:r>
      <w:r>
        <w:rPr>
          <w:rFonts w:ascii="Times New Roman" w:hAnsi="Times New Roman" w:cs="Times New Roman"/>
          <w:sz w:val="28"/>
          <w:szCs w:val="28"/>
          <w:lang w:val="uk-UA"/>
        </w:rPr>
        <w:t>метою екстреного використання його</w:t>
      </w:r>
      <w:r w:rsidRPr="009207A4">
        <w:rPr>
          <w:rFonts w:ascii="Times New Roman" w:hAnsi="Times New Roman" w:cs="Times New Roman"/>
          <w:sz w:val="28"/>
          <w:szCs w:val="28"/>
          <w:lang w:val="uk-UA"/>
        </w:rPr>
        <w:t xml:space="preserve"> у разі виникнення надзвичайних ситуацій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990F2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Номенклатури та обсягів регіонального матеріального резерву Чернігівської області 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 заходів, спрямованих на запобігання, ліквідацію надзвичайних ситуацій техногенного та природного характеру), розвиток регіональної системи оповіщення і зв’язку, </w:t>
      </w:r>
      <w:r w:rsidRPr="00036BAC">
        <w:rPr>
          <w:rFonts w:ascii="Times New Roman" w:hAnsi="Times New Roman" w:cs="Times New Roman"/>
          <w:sz w:val="28"/>
          <w:szCs w:val="28"/>
          <w:lang w:val="uk-UA"/>
        </w:rPr>
        <w:t>проведення експлуатаційно-технічного обслуговування регіональної системи централізованого оповіщення,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удосконалення системи реагування на надзвичайні ситуації, розвиток і вдосконалення рятувальних сил на водних об’єктах, проведення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</w:t>
      </w:r>
      <w:r w:rsidRPr="00990F2B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яснювально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-пропагандистської роботи серед населення</w:t>
      </w:r>
      <w:r w:rsidRPr="009207A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32F21" w:rsidRDefault="00F32F21" w:rsidP="00F32F21">
      <w:pPr>
        <w:ind w:firstLine="709"/>
        <w:jc w:val="both"/>
        <w:rPr>
          <w:sz w:val="28"/>
          <w:szCs w:val="28"/>
        </w:rPr>
      </w:pPr>
      <w:r w:rsidRPr="00DE41C1">
        <w:rPr>
          <w:sz w:val="28"/>
          <w:szCs w:val="28"/>
        </w:rPr>
        <w:t xml:space="preserve">Проект звіту передбачає інформацію про проведення заходів з </w:t>
      </w:r>
      <w:r>
        <w:rPr>
          <w:sz w:val="28"/>
          <w:szCs w:val="28"/>
        </w:rPr>
        <w:t xml:space="preserve">запобігання, подолання надзвичайних ситуацій на території Чернігівської області. </w:t>
      </w:r>
    </w:p>
    <w:p w:rsidR="00F32F21" w:rsidRPr="00DE41C1" w:rsidRDefault="00F32F21" w:rsidP="00F32F21">
      <w:pPr>
        <w:ind w:firstLine="709"/>
        <w:jc w:val="both"/>
        <w:rPr>
          <w:sz w:val="28"/>
          <w:szCs w:val="28"/>
        </w:rPr>
      </w:pPr>
      <w:r w:rsidRPr="00DE41C1">
        <w:rPr>
          <w:sz w:val="28"/>
          <w:szCs w:val="28"/>
        </w:rPr>
        <w:t xml:space="preserve">За час обговорення проекту </w:t>
      </w:r>
      <w:r w:rsidRPr="00C278EF">
        <w:rPr>
          <w:sz w:val="28"/>
          <w:szCs w:val="28"/>
        </w:rPr>
        <w:t>звіту</w:t>
      </w:r>
      <w:r w:rsidRPr="001A7D33">
        <w:rPr>
          <w:sz w:val="28"/>
          <w:szCs w:val="28"/>
        </w:rPr>
        <w:t xml:space="preserve">, </w:t>
      </w:r>
      <w:r w:rsidRPr="001A7D33">
        <w:rPr>
          <w:sz w:val="28"/>
          <w:szCs w:val="28"/>
          <w:shd w:val="clear" w:color="auto" w:fill="FFFFFF"/>
        </w:rPr>
        <w:t xml:space="preserve">з </w:t>
      </w:r>
      <w:r w:rsidRPr="001A7D33">
        <w:rPr>
          <w:rStyle w:val="a3"/>
          <w:b w:val="0"/>
          <w:sz w:val="28"/>
          <w:szCs w:val="28"/>
          <w:shd w:val="clear" w:color="auto" w:fill="FFFFFF"/>
        </w:rPr>
        <w:t>18 січня по 02 лютого 2022 року</w:t>
      </w:r>
      <w:r w:rsidRPr="001A7D33">
        <w:rPr>
          <w:sz w:val="28"/>
          <w:szCs w:val="28"/>
        </w:rPr>
        <w:t>,</w:t>
      </w:r>
      <w:r w:rsidRPr="00DE41C1">
        <w:rPr>
          <w:sz w:val="28"/>
          <w:szCs w:val="28"/>
        </w:rPr>
        <w:t xml:space="preserve"> зауважень та пропозицій щодо його змісту не надходило.</w:t>
      </w:r>
    </w:p>
    <w:p w:rsidR="00F32F21" w:rsidRPr="006D680D" w:rsidRDefault="00F32F21" w:rsidP="00F32F21">
      <w:pPr>
        <w:ind w:left="3544"/>
        <w:jc w:val="both"/>
        <w:rPr>
          <w:b/>
          <w:i/>
          <w:sz w:val="28"/>
          <w:szCs w:val="28"/>
        </w:rPr>
      </w:pPr>
      <w:r w:rsidRPr="006D680D">
        <w:rPr>
          <w:b/>
          <w:i/>
          <w:sz w:val="28"/>
          <w:szCs w:val="28"/>
        </w:rPr>
        <w:t xml:space="preserve">Департамент з питань цивільного захисту та оборонної роботи облдержадміністрації </w:t>
      </w:r>
    </w:p>
    <w:p w:rsidR="009B30E5" w:rsidRDefault="009B30E5">
      <w:bookmarkStart w:id="0" w:name="_GoBack"/>
      <w:bookmarkEnd w:id="0"/>
    </w:p>
    <w:sectPr w:rsidR="009B30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F21"/>
    <w:rsid w:val="009B30E5"/>
    <w:rsid w:val="00F3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ED679-7E72-4918-AC61-915D6283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F32F2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32F2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Strong"/>
    <w:uiPriority w:val="22"/>
    <w:qFormat/>
    <w:rsid w:val="00F32F21"/>
    <w:rPr>
      <w:b/>
      <w:bCs/>
    </w:rPr>
  </w:style>
  <w:style w:type="paragraph" w:styleId="HTML">
    <w:name w:val="HTML Preformatted"/>
    <w:basedOn w:val="a"/>
    <w:link w:val="HTML0"/>
    <w:rsid w:val="00F32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ий HTML Знак"/>
    <w:basedOn w:val="a0"/>
    <w:link w:val="HTML"/>
    <w:rsid w:val="00F32F21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1289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NGO-OPERATOR2</dc:creator>
  <cp:keywords/>
  <dc:description/>
  <cp:lastModifiedBy>NGO-OPERATOR2</cp:lastModifiedBy>
  <cp:revision>1</cp:revision>
  <dcterms:created xsi:type="dcterms:W3CDTF">2022-02-04T07:47:00Z</dcterms:created>
  <dcterms:modified xsi:type="dcterms:W3CDTF">2022-02-04T07:56:00Z</dcterms:modified>
</cp:coreProperties>
</file>